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FD9" w14:textId="3DA744FC" w:rsidR="00CD10C2" w:rsidRDefault="00CD10C2" w:rsidP="00CD10C2">
      <w:pPr>
        <w:rPr>
          <w:rFonts w:ascii="Verdana" w:hAnsi="Verdana" w:cs="Segoe UI"/>
          <w:b/>
          <w:bCs/>
          <w:color w:val="000000"/>
          <w:sz w:val="32"/>
          <w:szCs w:val="32"/>
        </w:rPr>
      </w:pPr>
      <w:r w:rsidRPr="00CD10C2">
        <w:rPr>
          <w:rFonts w:ascii="Verdana" w:hAnsi="Verdana"/>
          <w:b/>
          <w:bCs/>
          <w:sz w:val="32"/>
          <w:szCs w:val="32"/>
        </w:rPr>
        <w:t>Psalm 11:1-3</w:t>
      </w:r>
      <w:r w:rsidRPr="00CD10C2">
        <w:rPr>
          <w:rFonts w:ascii="Verdana" w:hAnsi="Verdana"/>
          <w:sz w:val="32"/>
          <w:szCs w:val="32"/>
        </w:rPr>
        <w:t xml:space="preserve"> </w:t>
      </w:r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In </w:t>
      </w:r>
      <w:proofErr w:type="gramStart"/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The</w:t>
      </w:r>
      <w:proofErr w:type="gramEnd"/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 Lord, I take refuge.  B</w:t>
      </w:r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ehold, the wicked bend the bow</w:t>
      </w:r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, and</w:t>
      </w:r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 have</w:t>
      </w:r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set their arrow on the string </w:t>
      </w:r>
      <w:proofErr w:type="gramStart"/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To</w:t>
      </w:r>
      <w:proofErr w:type="gramEnd"/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 shoot in </w:t>
      </w:r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secret</w:t>
      </w:r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 at the upright in heart. </w:t>
      </w:r>
      <w:r w:rsidRPr="00CD10C2">
        <w:rPr>
          <w:rStyle w:val="text"/>
          <w:rFonts w:ascii="Verdana" w:hAnsi="Verdana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3 </w:t>
      </w:r>
      <w:r w:rsidRPr="00CD10C2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If the foundations are destroyed, What can the righteous do?”  </w:t>
      </w:r>
      <w:r w:rsidR="003437C5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                                          </w:t>
      </w:r>
      <w:r w:rsidRPr="0008724C">
        <w:rPr>
          <w:rStyle w:val="text"/>
          <w:rFonts w:ascii="Verdana" w:hAnsi="Verdana" w:cs="Segoe UI"/>
          <w:b/>
          <w:bCs/>
          <w:color w:val="4472C4" w:themeColor="accent1"/>
          <w:sz w:val="32"/>
          <w:szCs w:val="32"/>
          <w:u w:val="single"/>
          <w:shd w:val="clear" w:color="auto" w:fill="FFFFFF"/>
        </w:rPr>
        <w:t>We build back what God has in mind for His Family:</w:t>
      </w:r>
      <w:r>
        <w:rPr>
          <w:rFonts w:ascii="Verdana" w:hAnsi="Verdana" w:cs="Segoe UI"/>
          <w:b/>
          <w:bCs/>
          <w:color w:val="000000"/>
          <w:sz w:val="32"/>
          <w:szCs w:val="32"/>
        </w:rPr>
        <w:t xml:space="preserve">                                             </w:t>
      </w:r>
      <w:r w:rsidRPr="003437C5">
        <w:rPr>
          <w:rFonts w:ascii="Verdana" w:hAnsi="Verdana" w:cs="Segoe UI"/>
          <w:b/>
          <w:bCs/>
          <w:color w:val="000000"/>
          <w:sz w:val="32"/>
          <w:szCs w:val="32"/>
          <w:u w:val="single"/>
        </w:rPr>
        <w:t>The “more abundant life”, that Jesus offers in John 10</w:t>
      </w:r>
      <w:r>
        <w:rPr>
          <w:rFonts w:ascii="Verdana" w:hAnsi="Verdana" w:cs="Segoe UI"/>
          <w:b/>
          <w:bCs/>
          <w:color w:val="000000"/>
          <w:sz w:val="32"/>
          <w:szCs w:val="32"/>
        </w:rPr>
        <w:t>.</w:t>
      </w:r>
    </w:p>
    <w:p w14:paraId="305B0859" w14:textId="17A3AAA0" w:rsidR="0008724C" w:rsidRDefault="002326A6" w:rsidP="00CD10C2">
      <w:pPr>
        <w:rPr>
          <w:rFonts w:ascii="Verdana" w:hAnsi="Verdana" w:cs="Segoe UI"/>
          <w:b/>
          <w:bCs/>
          <w:color w:val="4472C4" w:themeColor="accent1"/>
          <w:sz w:val="32"/>
          <w:szCs w:val="32"/>
        </w:rPr>
      </w:pPr>
      <w:r w:rsidRPr="003B67DA">
        <w:rPr>
          <w:rFonts w:ascii="Verdana" w:hAnsi="Verdana" w:cs="Segoe UI"/>
          <w:b/>
          <w:bCs/>
          <w:sz w:val="32"/>
          <w:szCs w:val="32"/>
        </w:rPr>
        <w:t>-</w:t>
      </w:r>
      <w:r w:rsidR="00CD10C2" w:rsidRPr="003B67DA">
        <w:rPr>
          <w:rFonts w:ascii="Verdana" w:hAnsi="Verdana" w:cs="Segoe UI"/>
          <w:b/>
          <w:bCs/>
          <w:sz w:val="32"/>
          <w:szCs w:val="32"/>
        </w:rPr>
        <w:t xml:space="preserve">At Dinner-Church, we are </w:t>
      </w:r>
      <w:r w:rsidR="00CD10C2" w:rsidRPr="0008724C">
        <w:rPr>
          <w:rFonts w:ascii="Verdana" w:hAnsi="Verdana" w:cs="Segoe UI"/>
          <w:b/>
          <w:bCs/>
          <w:color w:val="C00000"/>
          <w:sz w:val="32"/>
          <w:szCs w:val="32"/>
        </w:rPr>
        <w:t>Rebuilding the Foundation of our Faith</w:t>
      </w:r>
      <w:r w:rsidR="00CD10C2" w:rsidRPr="003B67DA">
        <w:rPr>
          <w:rFonts w:ascii="Verdana" w:hAnsi="Verdana" w:cs="Segoe UI"/>
          <w:b/>
          <w:bCs/>
          <w:sz w:val="32"/>
          <w:szCs w:val="32"/>
        </w:rPr>
        <w:t xml:space="preserve">, in our relationships, both with Christ and each other.      </w:t>
      </w:r>
    </w:p>
    <w:p w14:paraId="3A004E83" w14:textId="0240F953" w:rsidR="0008724C" w:rsidRDefault="002326A6" w:rsidP="00CD10C2">
      <w:pPr>
        <w:rPr>
          <w:rFonts w:ascii="Verdana" w:hAnsi="Verdana" w:cs="Segoe UI"/>
          <w:b/>
          <w:bCs/>
          <w:color w:val="C00000"/>
          <w:sz w:val="32"/>
          <w:szCs w:val="32"/>
        </w:rPr>
      </w:pPr>
      <w:r w:rsidRPr="003B67DA">
        <w:rPr>
          <w:rFonts w:ascii="Verdana" w:hAnsi="Verdana" w:cs="Segoe UI"/>
          <w:b/>
          <w:bCs/>
          <w:sz w:val="32"/>
          <w:szCs w:val="32"/>
        </w:rPr>
        <w:t>-</w:t>
      </w:r>
      <w:r w:rsidR="003437C5">
        <w:rPr>
          <w:rFonts w:ascii="Verdana" w:hAnsi="Verdana" w:cs="Segoe UI"/>
          <w:b/>
          <w:bCs/>
          <w:sz w:val="32"/>
          <w:szCs w:val="32"/>
        </w:rPr>
        <w:t>W</w:t>
      </w:r>
      <w:r w:rsidR="0008724C" w:rsidRPr="003B67DA">
        <w:rPr>
          <w:rFonts w:ascii="Verdana" w:hAnsi="Verdana" w:cs="Segoe UI"/>
          <w:b/>
          <w:bCs/>
          <w:sz w:val="32"/>
          <w:szCs w:val="32"/>
        </w:rPr>
        <w:t xml:space="preserve">e learn the responsibility and benefits of our “Adoption: into God’s Family: </w:t>
      </w:r>
      <w:r w:rsidR="0008724C" w:rsidRPr="0008724C">
        <w:rPr>
          <w:rFonts w:ascii="Verdana" w:hAnsi="Verdana" w:cs="Segoe UI"/>
          <w:b/>
          <w:bCs/>
          <w:color w:val="C00000"/>
          <w:sz w:val="32"/>
          <w:szCs w:val="32"/>
        </w:rPr>
        <w:t>Family-training time.</w:t>
      </w:r>
    </w:p>
    <w:p w14:paraId="2A2425CC" w14:textId="2160A4EA" w:rsidR="0008724C" w:rsidRDefault="002326A6" w:rsidP="00CD10C2">
      <w:pPr>
        <w:rPr>
          <w:rFonts w:ascii="Verdana" w:hAnsi="Verdana" w:cs="Segoe UI"/>
          <w:b/>
          <w:bCs/>
          <w:color w:val="C00000"/>
          <w:sz w:val="32"/>
          <w:szCs w:val="32"/>
        </w:rPr>
      </w:pPr>
      <w:r w:rsidRPr="003B67DA">
        <w:rPr>
          <w:rFonts w:ascii="Verdana" w:hAnsi="Verdana" w:cs="Segoe UI"/>
          <w:b/>
          <w:bCs/>
          <w:sz w:val="32"/>
          <w:szCs w:val="32"/>
        </w:rPr>
        <w:t>-</w:t>
      </w:r>
      <w:r w:rsidR="003437C5">
        <w:rPr>
          <w:rFonts w:ascii="Verdana" w:hAnsi="Verdana" w:cs="Segoe UI"/>
          <w:b/>
          <w:bCs/>
          <w:sz w:val="32"/>
          <w:szCs w:val="32"/>
        </w:rPr>
        <w:t>W</w:t>
      </w:r>
      <w:r w:rsidR="0008724C" w:rsidRPr="003B67DA">
        <w:rPr>
          <w:rFonts w:ascii="Verdana" w:hAnsi="Verdana" w:cs="Segoe UI"/>
          <w:b/>
          <w:bCs/>
          <w:sz w:val="32"/>
          <w:szCs w:val="32"/>
        </w:rPr>
        <w:t xml:space="preserve">e learn and celebrate Christian culture and values, through </w:t>
      </w:r>
      <w:r w:rsidR="0008724C">
        <w:rPr>
          <w:rFonts w:ascii="Verdana" w:hAnsi="Verdana" w:cs="Segoe UI"/>
          <w:b/>
          <w:bCs/>
          <w:color w:val="C00000"/>
          <w:sz w:val="32"/>
          <w:szCs w:val="32"/>
        </w:rPr>
        <w:t>Testimony and Teaching.</w:t>
      </w:r>
    </w:p>
    <w:p w14:paraId="7E2757ED" w14:textId="62DF6E83" w:rsidR="0008724C" w:rsidRDefault="002326A6" w:rsidP="00CD10C2">
      <w:pPr>
        <w:rPr>
          <w:rFonts w:ascii="Verdana" w:hAnsi="Verdana" w:cs="Segoe UI"/>
          <w:b/>
          <w:bCs/>
          <w:color w:val="4472C4" w:themeColor="accent1"/>
          <w:sz w:val="32"/>
          <w:szCs w:val="32"/>
        </w:rPr>
      </w:pPr>
      <w:r w:rsidRPr="003B67DA">
        <w:rPr>
          <w:rFonts w:ascii="Verdana" w:hAnsi="Verdana" w:cs="Segoe UI"/>
          <w:b/>
          <w:bCs/>
          <w:sz w:val="32"/>
          <w:szCs w:val="32"/>
        </w:rPr>
        <w:t>-</w:t>
      </w:r>
      <w:r w:rsidR="003437C5">
        <w:rPr>
          <w:rFonts w:ascii="Verdana" w:hAnsi="Verdana" w:cs="Segoe UI"/>
          <w:b/>
          <w:bCs/>
          <w:sz w:val="32"/>
          <w:szCs w:val="32"/>
        </w:rPr>
        <w:t>W</w:t>
      </w:r>
      <w:r w:rsidR="0008724C" w:rsidRPr="003B67DA">
        <w:rPr>
          <w:rFonts w:ascii="Verdana" w:hAnsi="Verdana" w:cs="Segoe UI"/>
          <w:b/>
          <w:bCs/>
          <w:sz w:val="32"/>
          <w:szCs w:val="32"/>
        </w:rPr>
        <w:t xml:space="preserve">e </w:t>
      </w:r>
      <w:r w:rsidR="0008724C" w:rsidRPr="0008724C">
        <w:rPr>
          <w:rFonts w:ascii="Verdana" w:hAnsi="Verdana" w:cs="Segoe UI"/>
          <w:b/>
          <w:bCs/>
          <w:color w:val="C00000"/>
          <w:sz w:val="32"/>
          <w:szCs w:val="32"/>
        </w:rPr>
        <w:t>pray and celebrate answered prayer</w:t>
      </w:r>
      <w:r w:rsidR="0008724C" w:rsidRPr="0008724C">
        <w:rPr>
          <w:rFonts w:ascii="Verdana" w:hAnsi="Verdana" w:cs="Segoe UI"/>
          <w:b/>
          <w:bCs/>
          <w:color w:val="4472C4" w:themeColor="accent1"/>
          <w:sz w:val="32"/>
          <w:szCs w:val="32"/>
        </w:rPr>
        <w:t>.</w:t>
      </w:r>
    </w:p>
    <w:p w14:paraId="3E30E521" w14:textId="4DC13417" w:rsidR="0008724C" w:rsidRDefault="002326A6" w:rsidP="00CD10C2">
      <w:pPr>
        <w:rPr>
          <w:rFonts w:ascii="Verdana" w:hAnsi="Verdana" w:cs="Segoe UI"/>
          <w:b/>
          <w:bCs/>
          <w:color w:val="C00000"/>
          <w:sz w:val="32"/>
          <w:szCs w:val="32"/>
        </w:rPr>
      </w:pPr>
      <w:r w:rsidRPr="003B67DA">
        <w:rPr>
          <w:rFonts w:ascii="Verdana" w:hAnsi="Verdana" w:cs="Segoe UI"/>
          <w:b/>
          <w:bCs/>
          <w:sz w:val="32"/>
          <w:szCs w:val="32"/>
        </w:rPr>
        <w:t>-</w:t>
      </w:r>
      <w:r w:rsidR="003437C5">
        <w:rPr>
          <w:rFonts w:ascii="Verdana" w:hAnsi="Verdana" w:cs="Segoe UI"/>
          <w:b/>
          <w:bCs/>
          <w:sz w:val="32"/>
          <w:szCs w:val="32"/>
        </w:rPr>
        <w:t>W</w:t>
      </w:r>
      <w:r w:rsidR="00964203" w:rsidRPr="003B67DA">
        <w:rPr>
          <w:rFonts w:ascii="Verdana" w:hAnsi="Verdana" w:cs="Segoe UI"/>
          <w:b/>
          <w:bCs/>
          <w:sz w:val="32"/>
          <w:szCs w:val="32"/>
        </w:rPr>
        <w:t xml:space="preserve">e learn to </w:t>
      </w:r>
      <w:r w:rsidR="00964203" w:rsidRPr="00964203">
        <w:rPr>
          <w:rFonts w:ascii="Verdana" w:hAnsi="Verdana" w:cs="Segoe UI"/>
          <w:b/>
          <w:bCs/>
          <w:color w:val="C00000"/>
          <w:sz w:val="32"/>
          <w:szCs w:val="32"/>
        </w:rPr>
        <w:t xml:space="preserve">appreciate </w:t>
      </w:r>
      <w:r>
        <w:rPr>
          <w:rFonts w:ascii="Verdana" w:hAnsi="Verdana" w:cs="Segoe UI"/>
          <w:b/>
          <w:bCs/>
          <w:color w:val="C00000"/>
          <w:sz w:val="32"/>
          <w:szCs w:val="32"/>
        </w:rPr>
        <w:t>&amp;</w:t>
      </w:r>
      <w:r w:rsidR="00964203" w:rsidRPr="00964203">
        <w:rPr>
          <w:rFonts w:ascii="Verdana" w:hAnsi="Verdana" w:cs="Segoe UI"/>
          <w:b/>
          <w:bCs/>
          <w:color w:val="C00000"/>
          <w:sz w:val="32"/>
          <w:szCs w:val="32"/>
        </w:rPr>
        <w:t xml:space="preserve"> worship Jesus</w:t>
      </w:r>
      <w:r>
        <w:rPr>
          <w:rFonts w:ascii="Verdana" w:hAnsi="Verdana" w:cs="Segoe UI"/>
          <w:b/>
          <w:bCs/>
          <w:color w:val="C00000"/>
          <w:sz w:val="32"/>
          <w:szCs w:val="32"/>
        </w:rPr>
        <w:t>.</w:t>
      </w:r>
    </w:p>
    <w:p w14:paraId="427F6F08" w14:textId="63D2BA86" w:rsidR="002326A6" w:rsidRDefault="00964203">
      <w:pPr>
        <w:rPr>
          <w:rFonts w:ascii="Verdana" w:hAnsi="Verdana" w:cs="Segoe UI"/>
          <w:b/>
          <w:bCs/>
          <w:color w:val="4472C4" w:themeColor="accent1"/>
          <w:sz w:val="32"/>
          <w:szCs w:val="32"/>
        </w:rPr>
      </w:pPr>
      <w:r>
        <w:rPr>
          <w:rFonts w:ascii="Verdana" w:hAnsi="Verdana" w:cs="Segoe UI"/>
          <w:b/>
          <w:bCs/>
          <w:color w:val="4472C4" w:themeColor="accent1"/>
          <w:sz w:val="32"/>
          <w:szCs w:val="32"/>
        </w:rPr>
        <w:t xml:space="preserve">As soon as you are </w:t>
      </w:r>
      <w:r w:rsidRPr="003437C5">
        <w:rPr>
          <w:rFonts w:ascii="Verdana" w:hAnsi="Verdana" w:cs="Segoe UI"/>
          <w:b/>
          <w:bCs/>
          <w:i/>
          <w:iCs/>
          <w:color w:val="4472C4" w:themeColor="accent1"/>
          <w:sz w:val="32"/>
          <w:szCs w:val="32"/>
          <w:u w:val="single"/>
        </w:rPr>
        <w:t xml:space="preserve">adapted </w:t>
      </w:r>
      <w:r w:rsidR="003437C5" w:rsidRPr="003437C5">
        <w:rPr>
          <w:rFonts w:ascii="Verdana" w:hAnsi="Verdana" w:cs="Segoe UI"/>
          <w:b/>
          <w:bCs/>
          <w:i/>
          <w:iCs/>
          <w:color w:val="4472C4" w:themeColor="accent1"/>
          <w:sz w:val="32"/>
          <w:szCs w:val="32"/>
          <w:u w:val="single"/>
        </w:rPr>
        <w:t>to</w:t>
      </w:r>
      <w:r w:rsidR="003437C5">
        <w:rPr>
          <w:rFonts w:ascii="Verdana" w:hAnsi="Verdana" w:cs="Segoe UI"/>
          <w:b/>
          <w:bCs/>
          <w:color w:val="4472C4" w:themeColor="accent1"/>
          <w:sz w:val="32"/>
          <w:szCs w:val="32"/>
        </w:rPr>
        <w:t xml:space="preserve"> </w:t>
      </w:r>
      <w:r w:rsidR="003437C5" w:rsidRPr="003437C5">
        <w:rPr>
          <w:rFonts w:ascii="Verdana" w:hAnsi="Verdana" w:cs="Segoe UI"/>
          <w:b/>
          <w:bCs/>
          <w:i/>
          <w:iCs/>
          <w:color w:val="4472C4" w:themeColor="accent1"/>
          <w:sz w:val="32"/>
          <w:szCs w:val="32"/>
          <w:u w:val="single"/>
        </w:rPr>
        <w:t>your adoptive family</w:t>
      </w:r>
      <w:r>
        <w:rPr>
          <w:rFonts w:ascii="Verdana" w:hAnsi="Verdana" w:cs="Segoe UI"/>
          <w:b/>
          <w:bCs/>
          <w:color w:val="4472C4" w:themeColor="accent1"/>
          <w:sz w:val="32"/>
          <w:szCs w:val="32"/>
        </w:rPr>
        <w:t xml:space="preserve">; you have a share in the “work of the ministry”.  </w:t>
      </w:r>
      <w:r w:rsidR="003437C5">
        <w:rPr>
          <w:rFonts w:ascii="Verdana" w:hAnsi="Verdana" w:cs="Segoe UI"/>
          <w:b/>
          <w:bCs/>
          <w:color w:val="4472C4" w:themeColor="accent1"/>
          <w:sz w:val="32"/>
          <w:szCs w:val="32"/>
        </w:rPr>
        <w:t xml:space="preserve">                    </w:t>
      </w:r>
      <w:r w:rsidRPr="001B20E6">
        <w:rPr>
          <w:rFonts w:ascii="Verdana" w:hAnsi="Verdana" w:cs="Segoe UI"/>
          <w:b/>
          <w:bCs/>
          <w:i/>
          <w:iCs/>
          <w:color w:val="C00000"/>
          <w:sz w:val="32"/>
          <w:szCs w:val="32"/>
          <w:u w:val="single"/>
        </w:rPr>
        <w:t>What I need now is</w:t>
      </w:r>
      <w:r w:rsidRPr="001B20E6">
        <w:rPr>
          <w:rFonts w:ascii="Verdana" w:hAnsi="Verdana" w:cs="Segoe UI"/>
          <w:b/>
          <w:bCs/>
          <w:color w:val="C00000"/>
          <w:sz w:val="32"/>
          <w:szCs w:val="32"/>
        </w:rPr>
        <w:t>:</w:t>
      </w:r>
      <w:r>
        <w:rPr>
          <w:rFonts w:ascii="Verdana" w:hAnsi="Verdana" w:cs="Segoe UI"/>
          <w:b/>
          <w:bCs/>
          <w:color w:val="4472C4" w:themeColor="accent1"/>
          <w:sz w:val="32"/>
          <w:szCs w:val="32"/>
        </w:rPr>
        <w:t xml:space="preserve">       </w:t>
      </w:r>
      <w:r w:rsidR="003437C5">
        <w:rPr>
          <w:rFonts w:ascii="Verdana" w:hAnsi="Verdana" w:cs="Segoe UI"/>
          <w:b/>
          <w:bCs/>
          <w:color w:val="4472C4" w:themeColor="accent1"/>
          <w:sz w:val="32"/>
          <w:szCs w:val="32"/>
        </w:rPr>
        <w:t xml:space="preserve">                                                                      </w:t>
      </w:r>
      <w:r w:rsidRPr="002326A6">
        <w:rPr>
          <w:rFonts w:ascii="Verdana" w:hAnsi="Verdana" w:cs="Segoe UI"/>
          <w:b/>
          <w:bCs/>
          <w:sz w:val="32"/>
          <w:szCs w:val="32"/>
        </w:rPr>
        <w:t xml:space="preserve">-Nursery workers; on a rotation.                                                -Parent-Ushers to serve on rotation. (2 per night.)                   -Teachers and Teachers Aides for various ages of children.           -Helpers to prep food and clean-up.                                           </w:t>
      </w:r>
      <w:r>
        <w:rPr>
          <w:rFonts w:ascii="Verdana" w:hAnsi="Verdana" w:cs="Segoe UI"/>
          <w:b/>
          <w:bCs/>
          <w:color w:val="4472C4" w:themeColor="accent1"/>
          <w:sz w:val="32"/>
          <w:szCs w:val="32"/>
        </w:rPr>
        <w:t>We do not take an offering on Wednesday</w:t>
      </w:r>
      <w:r w:rsidR="003B67DA">
        <w:rPr>
          <w:rFonts w:ascii="Verdana" w:hAnsi="Verdana" w:cs="Segoe UI"/>
          <w:b/>
          <w:bCs/>
          <w:color w:val="4472C4" w:themeColor="accent1"/>
          <w:sz w:val="32"/>
          <w:szCs w:val="32"/>
        </w:rPr>
        <w:t>.</w:t>
      </w:r>
    </w:p>
    <w:p w14:paraId="58A79878" w14:textId="0DCB8EDB" w:rsidR="002326A6" w:rsidRPr="002326A6" w:rsidRDefault="002326A6">
      <w:pPr>
        <w:rPr>
          <w:rFonts w:ascii="Verdana" w:hAnsi="Verdana" w:cs="Segoe UI"/>
          <w:b/>
          <w:bCs/>
          <w:sz w:val="32"/>
          <w:szCs w:val="32"/>
        </w:rPr>
      </w:pPr>
      <w:r w:rsidRPr="002326A6">
        <w:rPr>
          <w:rFonts w:ascii="Verdana" w:hAnsi="Verdana" w:cs="Segoe UI"/>
          <w:b/>
          <w:bCs/>
          <w:sz w:val="32"/>
          <w:szCs w:val="32"/>
        </w:rPr>
        <w:t>New Format of Activities, beginning 5/25/22:</w:t>
      </w:r>
      <w:r>
        <w:rPr>
          <w:rFonts w:ascii="Verdana" w:hAnsi="Verdana" w:cs="Segoe UI"/>
          <w:b/>
          <w:bCs/>
          <w:sz w:val="32"/>
          <w:szCs w:val="32"/>
        </w:rPr>
        <w:t xml:space="preserve">                          6:00-6:45 Fellowship meal is served.                                          6:45-7:00 Concerted clean-up effort. (All </w:t>
      </w:r>
      <w:proofErr w:type="gramStart"/>
      <w:r>
        <w:rPr>
          <w:rFonts w:ascii="Verdana" w:hAnsi="Verdana" w:cs="Segoe UI"/>
          <w:b/>
          <w:bCs/>
          <w:sz w:val="32"/>
          <w:szCs w:val="32"/>
        </w:rPr>
        <w:t xml:space="preserve">hands)   </w:t>
      </w:r>
      <w:proofErr w:type="gramEnd"/>
      <w:r>
        <w:rPr>
          <w:rFonts w:ascii="Verdana" w:hAnsi="Verdana" w:cs="Segoe UI"/>
          <w:b/>
          <w:bCs/>
          <w:sz w:val="32"/>
          <w:szCs w:val="32"/>
        </w:rPr>
        <w:t xml:space="preserve">                     7:00-8:00 Breakout to </w:t>
      </w:r>
      <w:r w:rsidR="001D092F">
        <w:rPr>
          <w:rFonts w:ascii="Verdana" w:hAnsi="Verdana" w:cs="Segoe UI"/>
          <w:b/>
          <w:bCs/>
          <w:sz w:val="32"/>
          <w:szCs w:val="32"/>
        </w:rPr>
        <w:t>age-appropriate groups. High school is part of adult activities for Summer.  Jr High and younger go to class as per usual.                                                              8:00 All Fellowship Activit</w:t>
      </w:r>
      <w:r w:rsidR="00A3607C">
        <w:rPr>
          <w:rFonts w:ascii="Verdana" w:hAnsi="Verdana" w:cs="Segoe UI"/>
          <w:b/>
          <w:bCs/>
          <w:sz w:val="32"/>
          <w:szCs w:val="32"/>
        </w:rPr>
        <w:t>i</w:t>
      </w:r>
      <w:r w:rsidR="001D092F">
        <w:rPr>
          <w:rFonts w:ascii="Verdana" w:hAnsi="Verdana" w:cs="Segoe UI"/>
          <w:b/>
          <w:bCs/>
          <w:sz w:val="32"/>
          <w:szCs w:val="32"/>
        </w:rPr>
        <w:t>es will move outdoors</w:t>
      </w:r>
      <w:r w:rsidR="00A3607C">
        <w:rPr>
          <w:rFonts w:ascii="Verdana" w:hAnsi="Verdana" w:cs="Segoe UI"/>
          <w:b/>
          <w:bCs/>
          <w:sz w:val="32"/>
          <w:szCs w:val="32"/>
        </w:rPr>
        <w:t xml:space="preserve"> at this time. </w:t>
      </w:r>
      <w:r w:rsidR="001D092F">
        <w:rPr>
          <w:rFonts w:ascii="Verdana" w:hAnsi="Verdana" w:cs="Segoe UI"/>
          <w:b/>
          <w:bCs/>
          <w:sz w:val="32"/>
          <w:szCs w:val="32"/>
        </w:rPr>
        <w:t xml:space="preserve"> All kids return to parents or those adults who brought them to Dinner Church.  Parents will supervise </w:t>
      </w:r>
      <w:r w:rsidR="001D092F">
        <w:rPr>
          <w:rFonts w:ascii="Verdana" w:hAnsi="Verdana" w:cs="Segoe UI"/>
          <w:b/>
          <w:bCs/>
          <w:sz w:val="32"/>
          <w:szCs w:val="32"/>
        </w:rPr>
        <w:lastRenderedPageBreak/>
        <w:t xml:space="preserve">their own children until they go home.  </w:t>
      </w:r>
      <w:r w:rsidR="00A3607C">
        <w:rPr>
          <w:rFonts w:ascii="Verdana" w:hAnsi="Verdana" w:cs="Segoe UI"/>
          <w:b/>
          <w:bCs/>
          <w:sz w:val="32"/>
          <w:szCs w:val="32"/>
        </w:rPr>
        <w:t xml:space="preserve">                                 -Dessert will be served outdoors at 8:30,</w:t>
      </w:r>
      <w:r w:rsidR="001D092F">
        <w:rPr>
          <w:rFonts w:ascii="Verdana" w:hAnsi="Verdana" w:cs="Segoe UI"/>
          <w:b/>
          <w:bCs/>
          <w:sz w:val="32"/>
          <w:szCs w:val="32"/>
        </w:rPr>
        <w:t xml:space="preserve"> and all parents must collect their children </w:t>
      </w:r>
      <w:r w:rsidR="00A3607C">
        <w:rPr>
          <w:rFonts w:ascii="Verdana" w:hAnsi="Verdana" w:cs="Segoe UI"/>
          <w:b/>
          <w:bCs/>
          <w:sz w:val="32"/>
          <w:szCs w:val="32"/>
        </w:rPr>
        <w:t xml:space="preserve">from the Nursery </w:t>
      </w:r>
      <w:r w:rsidR="001D092F">
        <w:rPr>
          <w:rFonts w:ascii="Verdana" w:hAnsi="Verdana" w:cs="Segoe UI"/>
          <w:b/>
          <w:bCs/>
          <w:sz w:val="32"/>
          <w:szCs w:val="32"/>
        </w:rPr>
        <w:t xml:space="preserve">by that </w:t>
      </w:r>
      <w:r w:rsidR="00A3607C">
        <w:rPr>
          <w:rFonts w:ascii="Verdana" w:hAnsi="Verdana" w:cs="Segoe UI"/>
          <w:b/>
          <w:bCs/>
          <w:sz w:val="32"/>
          <w:szCs w:val="32"/>
        </w:rPr>
        <w:t xml:space="preserve">same </w:t>
      </w:r>
      <w:r w:rsidR="001D092F">
        <w:rPr>
          <w:rFonts w:ascii="Verdana" w:hAnsi="Verdana" w:cs="Segoe UI"/>
          <w:b/>
          <w:bCs/>
          <w:sz w:val="32"/>
          <w:szCs w:val="32"/>
        </w:rPr>
        <w:t xml:space="preserve">time. </w:t>
      </w:r>
      <w:r w:rsidR="00A3607C">
        <w:rPr>
          <w:rFonts w:ascii="Verdana" w:hAnsi="Verdana" w:cs="Segoe UI"/>
          <w:b/>
          <w:bCs/>
          <w:sz w:val="32"/>
          <w:szCs w:val="32"/>
        </w:rPr>
        <w:t xml:space="preserve">                                                                                         -Dinner-Church will officially close at 9:00 PM.</w:t>
      </w:r>
      <w:r w:rsidR="001D092F">
        <w:rPr>
          <w:rFonts w:ascii="Verdana" w:hAnsi="Verdana" w:cs="Segoe UI"/>
          <w:b/>
          <w:bCs/>
          <w:sz w:val="32"/>
          <w:szCs w:val="32"/>
        </w:rPr>
        <w:t xml:space="preserve">               </w:t>
      </w:r>
    </w:p>
    <w:sectPr w:rsidR="002326A6" w:rsidRPr="002326A6" w:rsidSect="00CD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2"/>
    <w:rsid w:val="0008724C"/>
    <w:rsid w:val="001B20E6"/>
    <w:rsid w:val="001D092F"/>
    <w:rsid w:val="002326A6"/>
    <w:rsid w:val="003437C5"/>
    <w:rsid w:val="003B67DA"/>
    <w:rsid w:val="00964203"/>
    <w:rsid w:val="00A3607C"/>
    <w:rsid w:val="00C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A545"/>
  <w15:chartTrackingRefBased/>
  <w15:docId w15:val="{8D6D333B-B091-4435-86CA-920BA6C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D10C2"/>
  </w:style>
  <w:style w:type="character" w:customStyle="1" w:styleId="small-caps">
    <w:name w:val="small-caps"/>
    <w:basedOn w:val="DefaultParagraphFont"/>
    <w:rsid w:val="00CD10C2"/>
  </w:style>
  <w:style w:type="character" w:styleId="Hyperlink">
    <w:name w:val="Hyperlink"/>
    <w:basedOn w:val="DefaultParagraphFont"/>
    <w:uiPriority w:val="99"/>
    <w:semiHidden/>
    <w:unhideWhenUsed/>
    <w:rsid w:val="00CD1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Lee</dc:creator>
  <cp:keywords/>
  <dc:description/>
  <cp:lastModifiedBy>Lucinda Lee</cp:lastModifiedBy>
  <cp:revision>4</cp:revision>
  <cp:lastPrinted>2022-05-18T13:41:00Z</cp:lastPrinted>
  <dcterms:created xsi:type="dcterms:W3CDTF">2022-05-18T13:10:00Z</dcterms:created>
  <dcterms:modified xsi:type="dcterms:W3CDTF">2022-05-18T21:59:00Z</dcterms:modified>
</cp:coreProperties>
</file>